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4" w:rsidRPr="00FC29F4" w:rsidRDefault="00FC29F4" w:rsidP="00FC29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ĐÁP ÁN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ĐỊA 12 NGAY 21/10/2017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93"/>
        <w:gridCol w:w="803"/>
        <w:gridCol w:w="742"/>
        <w:gridCol w:w="222"/>
        <w:gridCol w:w="693"/>
        <w:gridCol w:w="803"/>
        <w:gridCol w:w="742"/>
        <w:gridCol w:w="222"/>
        <w:gridCol w:w="693"/>
        <w:gridCol w:w="803"/>
        <w:gridCol w:w="742"/>
        <w:gridCol w:w="222"/>
        <w:gridCol w:w="693"/>
        <w:gridCol w:w="803"/>
        <w:gridCol w:w="742"/>
      </w:tblGrid>
      <w:tr w:rsidR="00FC29F4" w:rsidRPr="00FC29F4" w:rsidTr="00FC29F4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FC29F4" w:rsidRPr="00FC29F4" w:rsidTr="00FC29F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FC29F4" w:rsidRPr="00FC29F4" w:rsidTr="00FC29F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F4" w:rsidRPr="00FC29F4" w:rsidRDefault="00FC29F4" w:rsidP="00FC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F4" w:rsidRPr="00FC29F4" w:rsidRDefault="00FC29F4" w:rsidP="00FC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FC29F4" w:rsidRPr="00FC29F4" w:rsidRDefault="00FC29F4" w:rsidP="00FC29F4">
      <w:pPr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FC29F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B. TỰ LUẬN</w:t>
      </w:r>
    </w:p>
    <w:p w:rsidR="00FC29F4" w:rsidRPr="00FC29F4" w:rsidRDefault="00FC29F4" w:rsidP="00FC29F4">
      <w:pPr>
        <w:pStyle w:val="ListParagraph1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5"/>
          <w:szCs w:val="25"/>
        </w:rPr>
      </w:pPr>
      <w:r w:rsidRPr="00FC29F4">
        <w:rPr>
          <w:rFonts w:ascii="Times New Roman" w:hAnsi="Times New Roman"/>
          <w:b/>
          <w:i/>
          <w:color w:val="FF0000"/>
          <w:sz w:val="25"/>
          <w:szCs w:val="25"/>
          <w:lang w:val="vi-VN"/>
        </w:rPr>
        <w:t>Câu 1:</w:t>
      </w:r>
      <w:r w:rsidRPr="00FC29F4">
        <w:rPr>
          <w:rFonts w:ascii="Times New Roman" w:hAnsi="Times New Roman"/>
          <w:b/>
          <w:i/>
          <w:color w:val="FF0000"/>
          <w:sz w:val="25"/>
          <w:szCs w:val="25"/>
        </w:rPr>
        <w:t>Khái quát về Biển Đông</w:t>
      </w:r>
      <w:r w:rsidRPr="00FC29F4">
        <w:rPr>
          <w:rFonts w:ascii="Times New Roman" w:hAnsi="Times New Roman"/>
          <w:b/>
          <w:i/>
          <w:color w:val="FF0000"/>
          <w:sz w:val="25"/>
          <w:szCs w:val="25"/>
          <w:lang w:val="vi-VN"/>
        </w:rPr>
        <w:t xml:space="preserve"> (1đ)</w:t>
      </w:r>
    </w:p>
    <w:p w:rsidR="00FC29F4" w:rsidRPr="00FC29F4" w:rsidRDefault="00FC29F4" w:rsidP="00FC29F4">
      <w:pPr>
        <w:pStyle w:val="ListParagraph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5"/>
          <w:szCs w:val="25"/>
        </w:rPr>
      </w:pPr>
      <w:r w:rsidRPr="00FC29F4">
        <w:rPr>
          <w:rFonts w:ascii="Times New Roman" w:hAnsi="Times New Roman"/>
          <w:color w:val="FF0000"/>
          <w:sz w:val="25"/>
          <w:szCs w:val="25"/>
        </w:rPr>
        <w:t>Biển rộng có diện tích: 3,477 triệu km</w:t>
      </w:r>
      <w:r w:rsidRPr="00FC29F4">
        <w:rPr>
          <w:rFonts w:ascii="Times New Roman" w:hAnsi="Times New Roman"/>
          <w:color w:val="FF0000"/>
          <w:sz w:val="25"/>
          <w:szCs w:val="25"/>
          <w:vertAlign w:val="superscript"/>
        </w:rPr>
        <w:t>2</w:t>
      </w:r>
      <w:r w:rsidRPr="00FC29F4">
        <w:rPr>
          <w:rFonts w:ascii="Times New Roman" w:hAnsi="Times New Roman"/>
          <w:color w:val="FF0000"/>
          <w:sz w:val="25"/>
          <w:szCs w:val="25"/>
        </w:rPr>
        <w:t>,  lớn thứ 2 trong các biển ở Thái Bình Dương.</w:t>
      </w:r>
    </w:p>
    <w:p w:rsidR="00FC29F4" w:rsidRPr="00FC29F4" w:rsidRDefault="00FC29F4" w:rsidP="00FC29F4">
      <w:pPr>
        <w:pStyle w:val="ListParagraph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5"/>
          <w:szCs w:val="25"/>
          <w:lang w:val="vi-VN"/>
        </w:rPr>
      </w:pPr>
      <w:r w:rsidRPr="00FC29F4">
        <w:rPr>
          <w:rFonts w:ascii="Times New Roman" w:hAnsi="Times New Roman"/>
          <w:color w:val="FF0000"/>
          <w:sz w:val="25"/>
          <w:szCs w:val="25"/>
        </w:rPr>
        <w:t>Biển tương đối kín, phía đông và đông nam được bao bọc bởi vòng cung đảo.</w:t>
      </w:r>
    </w:p>
    <w:p w:rsidR="00FC29F4" w:rsidRPr="00FC29F4" w:rsidRDefault="00FC29F4" w:rsidP="00FC29F4">
      <w:pPr>
        <w:pStyle w:val="ListParagraph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5"/>
          <w:szCs w:val="25"/>
          <w:lang w:val="vi-VN"/>
        </w:rPr>
      </w:pPr>
      <w:r w:rsidRPr="00FC29F4">
        <w:rPr>
          <w:rFonts w:ascii="Times New Roman" w:hAnsi="Times New Roman"/>
          <w:color w:val="FF0000"/>
          <w:sz w:val="25"/>
          <w:szCs w:val="25"/>
        </w:rPr>
        <w:t>Nằm trong vùng nhiệt đới ẩm gió mùa.</w:t>
      </w:r>
    </w:p>
    <w:p w:rsidR="00FC29F4" w:rsidRPr="00FC29F4" w:rsidRDefault="00FC29F4" w:rsidP="00FC29F4">
      <w:pPr>
        <w:pStyle w:val="ListParagraph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5"/>
          <w:szCs w:val="25"/>
        </w:rPr>
      </w:pPr>
      <w:r w:rsidRPr="00FC29F4">
        <w:rPr>
          <w:rFonts w:ascii="Times New Roman" w:hAnsi="Times New Roman"/>
          <w:color w:val="FF0000"/>
          <w:sz w:val="25"/>
          <w:szCs w:val="25"/>
        </w:rPr>
        <w:t>Giàu khoáng sản và hải sản.</w:t>
      </w:r>
    </w:p>
    <w:p w:rsidR="00FC29F4" w:rsidRPr="00FC29F4" w:rsidRDefault="00FC29F4" w:rsidP="00FC29F4">
      <w:pPr>
        <w:pStyle w:val="ListParagraph1"/>
        <w:tabs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5"/>
          <w:szCs w:val="25"/>
          <w:lang w:val="vi-VN"/>
        </w:rPr>
      </w:pPr>
      <w:r w:rsidRPr="00FC29F4">
        <w:rPr>
          <w:rFonts w:ascii="Times New Roman" w:hAnsi="Times New Roman"/>
          <w:b/>
          <w:i/>
          <w:color w:val="FF0000"/>
          <w:sz w:val="25"/>
          <w:szCs w:val="25"/>
          <w:lang w:val="vi-VN"/>
        </w:rPr>
        <w:t>Câu 2:Gió mùa mùa đông(1,5đ)</w:t>
      </w:r>
    </w:p>
    <w:p w:rsidR="00FC29F4" w:rsidRPr="00FC29F4" w:rsidRDefault="00FC29F4" w:rsidP="00FC29F4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C29F4">
        <w:rPr>
          <w:rFonts w:ascii="Times New Roman" w:hAnsi="Times New Roman" w:cs="Times New Roman"/>
          <w:color w:val="FF0000"/>
          <w:sz w:val="25"/>
          <w:szCs w:val="25"/>
        </w:rPr>
        <w:t>+ Từ tháng 11 – 4 năm sau. Nguồn gốc: cao áp lạnh Xi bia. Hướng gió: Đông bắc.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>(0,25đ)</w:t>
      </w:r>
    </w:p>
    <w:p w:rsidR="00FC29F4" w:rsidRPr="00FC29F4" w:rsidRDefault="00FC29F4" w:rsidP="00FC29F4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FF0000"/>
          <w:sz w:val="25"/>
          <w:szCs w:val="25"/>
          <w:lang w:val="vi-VN"/>
        </w:rPr>
      </w:pPr>
      <w:r w:rsidRPr="00FC29F4">
        <w:rPr>
          <w:rFonts w:ascii="Times New Roman" w:hAnsi="Times New Roman" w:cs="Times New Roman"/>
          <w:color w:val="FF0000"/>
          <w:sz w:val="25"/>
          <w:szCs w:val="25"/>
        </w:rPr>
        <w:t>+ Tính chất:</w:t>
      </w:r>
    </w:p>
    <w:p w:rsidR="00FC29F4" w:rsidRPr="00FC29F4" w:rsidRDefault="00FC29F4" w:rsidP="00FC29F4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C29F4">
        <w:rPr>
          <w:rFonts w:ascii="Times New Roman" w:hAnsi="Times New Roman" w:cs="Times New Roman"/>
          <w:color w:val="FF0000"/>
          <w:sz w:val="25"/>
          <w:szCs w:val="25"/>
        </w:rPr>
        <w:t xml:space="preserve">Gió mùa Đông 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>B</w:t>
      </w:r>
      <w:r w:rsidRPr="00FC29F4">
        <w:rPr>
          <w:rFonts w:ascii="Times New Roman" w:hAnsi="Times New Roman" w:cs="Times New Roman"/>
          <w:color w:val="FF0000"/>
          <w:sz w:val="25"/>
          <w:szCs w:val="25"/>
        </w:rPr>
        <w:t xml:space="preserve">ắc tạo nên một mùa đông lạnh ở Miền Bắc ( từ dãy Bạch Mã trở ra) 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(0,25đ) </w:t>
      </w:r>
      <w:r w:rsidRPr="00FC29F4">
        <w:rPr>
          <w:rFonts w:ascii="Times New Roman" w:hAnsi="Times New Roman" w:cs="Times New Roman"/>
          <w:color w:val="FF0000"/>
          <w:sz w:val="25"/>
          <w:szCs w:val="25"/>
        </w:rPr>
        <w:t>Nửa đầu mùa đông lạnh khô , nửa sau mùa đông lạnh ấm, có mưa phùn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 (0,25đ)</w:t>
      </w:r>
    </w:p>
    <w:p w:rsidR="00FC29F4" w:rsidRPr="00FC29F4" w:rsidRDefault="00FC29F4" w:rsidP="00FC29F4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C29F4">
        <w:rPr>
          <w:rFonts w:ascii="Times New Roman" w:hAnsi="Times New Roman" w:cs="Times New Roman"/>
          <w:color w:val="FF0000"/>
          <w:sz w:val="25"/>
          <w:szCs w:val="25"/>
        </w:rPr>
        <w:t>Càng xuống phía Nam, gió mùa đông bắc suy yếu dần, bớt lạnh và gần như kết thúc ở dãy Bạch Mã.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>(0,25đ)</w:t>
      </w:r>
    </w:p>
    <w:p w:rsidR="009C4C7C" w:rsidRDefault="00FC29F4" w:rsidP="00FC29F4">
      <w:pPr>
        <w:pStyle w:val="ListParagraph"/>
        <w:numPr>
          <w:ilvl w:val="0"/>
          <w:numId w:val="3"/>
        </w:numPr>
        <w:suppressAutoHyphens/>
        <w:jc w:val="both"/>
      </w:pPr>
      <w:r w:rsidRPr="00FC29F4">
        <w:rPr>
          <w:rFonts w:ascii="Times New Roman" w:hAnsi="Times New Roman" w:cs="Times New Roman"/>
          <w:color w:val="FF0000"/>
          <w:sz w:val="25"/>
          <w:szCs w:val="25"/>
        </w:rPr>
        <w:t>Từ Đà Nẵng thổi vào gió tín phong Đông Bắc gây mưa ở vùng ven biển miền Trung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 xml:space="preserve">(0,25đ) </w:t>
      </w:r>
      <w:r w:rsidRPr="00FC29F4">
        <w:rPr>
          <w:rFonts w:ascii="Times New Roman" w:hAnsi="Times New Roman" w:cs="Times New Roman"/>
          <w:color w:val="FF0000"/>
          <w:sz w:val="25"/>
          <w:szCs w:val="25"/>
        </w:rPr>
        <w:t xml:space="preserve"> còn Nam Bộ và Tây nguyên là mùa khô.</w:t>
      </w:r>
      <w:r w:rsidRPr="00FC29F4">
        <w:rPr>
          <w:rFonts w:ascii="Times New Roman" w:hAnsi="Times New Roman" w:cs="Times New Roman"/>
          <w:color w:val="FF0000"/>
          <w:sz w:val="25"/>
          <w:szCs w:val="25"/>
          <w:lang w:val="vi-VN"/>
        </w:rPr>
        <w:t>(0,25đ)</w:t>
      </w:r>
      <w:bookmarkStart w:id="0" w:name="_GoBack"/>
      <w:bookmarkEnd w:id="0"/>
      <w:r>
        <w:t xml:space="preserve"> </w:t>
      </w:r>
    </w:p>
    <w:sectPr w:rsidR="009C4C7C" w:rsidSect="00FC29F4">
      <w:pgSz w:w="11907" w:h="16839" w:code="9"/>
      <w:pgMar w:top="567" w:right="70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AA"/>
    <w:multiLevelType w:val="hybridMultilevel"/>
    <w:tmpl w:val="0156797A"/>
    <w:lvl w:ilvl="0" w:tplc="3B98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0AB"/>
    <w:multiLevelType w:val="hybridMultilevel"/>
    <w:tmpl w:val="AC18CABC"/>
    <w:lvl w:ilvl="0" w:tplc="3B98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2F8"/>
    <w:multiLevelType w:val="hybridMultilevel"/>
    <w:tmpl w:val="70946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4"/>
    <w:rsid w:val="00486994"/>
    <w:rsid w:val="00867B6C"/>
    <w:rsid w:val="009C4C7C"/>
    <w:rsid w:val="00BA324E"/>
    <w:rsid w:val="00C6073A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C29F4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C29F4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1</cp:revision>
  <dcterms:created xsi:type="dcterms:W3CDTF">2017-10-20T09:22:00Z</dcterms:created>
  <dcterms:modified xsi:type="dcterms:W3CDTF">2017-10-20T09:30:00Z</dcterms:modified>
</cp:coreProperties>
</file>